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3B208">
      <w:pPr>
        <w:spacing w:line="320" w:lineRule="exact"/>
        <w:jc w:val="left"/>
        <w:rPr>
          <w:rFonts w:hint="eastAsia" w:ascii="方正小标宋简体" w:eastAsia="黑体"/>
          <w:sz w:val="44"/>
          <w:szCs w:val="44"/>
        </w:rPr>
      </w:pPr>
      <w:r>
        <w:rPr>
          <w:rFonts w:hint="eastAsia" w:ascii="黑体" w:hAnsi="黑体" w:eastAsia="黑体" w:cs="楷体"/>
          <w:sz w:val="32"/>
          <w:szCs w:val="32"/>
        </w:rPr>
        <w:t>附件</w:t>
      </w:r>
      <w:r>
        <w:rPr>
          <w:rFonts w:hint="eastAsia" w:eastAsia="黑体" w:cs="楷体"/>
          <w:sz w:val="32"/>
          <w:szCs w:val="32"/>
        </w:rPr>
        <w:t>2</w:t>
      </w:r>
    </w:p>
    <w:p w14:paraId="44C47EE0">
      <w:pPr>
        <w:spacing w:before="312" w:beforeLines="100" w:after="312" w:afterLines="100"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四川省</w:t>
      </w:r>
      <w:r>
        <w:rPr>
          <w:rFonts w:hint="eastAsia" w:eastAsia="方正小标宋简体"/>
          <w:sz w:val="44"/>
          <w:szCs w:val="44"/>
          <w:lang w:eastAsia="zh-CN"/>
        </w:rPr>
        <w:t>2026年</w:t>
      </w:r>
      <w:r>
        <w:rPr>
          <w:rFonts w:hint="eastAsia" w:ascii="方正小标宋简体" w:eastAsia="方正小标宋简体"/>
          <w:sz w:val="44"/>
          <w:szCs w:val="44"/>
        </w:rPr>
        <w:t>普通高校专升本加分申请表</w:t>
      </w:r>
    </w:p>
    <w:tbl>
      <w:tblPr>
        <w:tblStyle w:val="2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918"/>
        <w:gridCol w:w="1183"/>
        <w:gridCol w:w="1811"/>
        <w:gridCol w:w="1539"/>
      </w:tblGrid>
      <w:tr w14:paraId="73D87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618F6B77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noWrap w:val="0"/>
            <w:vAlign w:val="center"/>
          </w:tcPr>
          <w:p w14:paraId="13991BF2"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6CBF5989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1811" w:type="dxa"/>
            <w:noWrap w:val="0"/>
            <w:vAlign w:val="center"/>
          </w:tcPr>
          <w:p w14:paraId="56257D2E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noWrap w:val="0"/>
            <w:textDirection w:val="tbRlV"/>
            <w:vAlign w:val="center"/>
          </w:tcPr>
          <w:p w14:paraId="029035B7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  片</w:t>
            </w:r>
          </w:p>
        </w:tc>
      </w:tr>
      <w:tr w14:paraId="1F12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43A4756B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noWrap w:val="0"/>
            <w:vAlign w:val="center"/>
          </w:tcPr>
          <w:p w14:paraId="307D523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3F69F91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noWrap w:val="0"/>
            <w:vAlign w:val="center"/>
          </w:tcPr>
          <w:p w14:paraId="0C3F508B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5B4031FF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1164D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49B47F6C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3"/>
            <w:noWrap w:val="0"/>
            <w:vAlign w:val="center"/>
          </w:tcPr>
          <w:p w14:paraId="544114D8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32A08374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7B84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74398E61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就读</w:t>
            </w:r>
            <w:r>
              <w:rPr>
                <w:rFonts w:hint="eastAsia" w:ascii="仿宋_GB2312" w:eastAsia="仿宋_GB2312"/>
                <w:kern w:val="0"/>
                <w:sz w:val="24"/>
              </w:rPr>
              <w:t>院校名称</w:t>
            </w:r>
          </w:p>
        </w:tc>
        <w:tc>
          <w:tcPr>
            <w:tcW w:w="2918" w:type="dxa"/>
            <w:noWrap w:val="0"/>
            <w:vAlign w:val="center"/>
          </w:tcPr>
          <w:p w14:paraId="70D9637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4359BEDE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就读</w:t>
            </w:r>
            <w:r>
              <w:rPr>
                <w:rFonts w:hint="eastAsia" w:ascii="仿宋_GB2312" w:eastAsia="仿宋_GB2312"/>
                <w:kern w:val="0"/>
                <w:sz w:val="24"/>
              </w:rPr>
              <w:t>专业</w:t>
            </w:r>
          </w:p>
        </w:tc>
        <w:tc>
          <w:tcPr>
            <w:tcW w:w="3350" w:type="dxa"/>
            <w:gridSpan w:val="2"/>
            <w:noWrap w:val="0"/>
            <w:vAlign w:val="top"/>
          </w:tcPr>
          <w:p w14:paraId="2684EEA7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6F1D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1693" w:type="dxa"/>
            <w:noWrap w:val="0"/>
            <w:vAlign w:val="center"/>
          </w:tcPr>
          <w:p w14:paraId="39F945FF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申请加分项目（在对应项目前勾选）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190A34FB">
            <w:pPr>
              <w:spacing w:line="46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中国国际大学生创新大赛铜奖或省赛金奖</w:t>
            </w:r>
          </w:p>
          <w:p w14:paraId="69CE753C">
            <w:pPr>
              <w:spacing w:line="4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世界职业院校技能大赛总决赛争夺赛铜奖或省赛一等奖</w:t>
            </w:r>
          </w:p>
          <w:p w14:paraId="1CC081F1">
            <w:pPr>
              <w:spacing w:line="46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全国大学生职业规划大赛总决赛铜奖或省赛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金</w:t>
            </w:r>
            <w:r>
              <w:rPr>
                <w:rFonts w:hint="eastAsia" w:ascii="仿宋_GB2312" w:eastAsia="仿宋_GB2312"/>
                <w:kern w:val="0"/>
                <w:sz w:val="24"/>
              </w:rPr>
              <w:t>奖</w:t>
            </w:r>
          </w:p>
          <w:p w14:paraId="3B7FF8B4">
            <w:pPr>
              <w:spacing w:line="4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四川省普通高等学校优秀大学毕业生</w:t>
            </w:r>
          </w:p>
        </w:tc>
      </w:tr>
      <w:tr w14:paraId="3F1CA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693" w:type="dxa"/>
            <w:noWrap w:val="0"/>
            <w:vAlign w:val="center"/>
          </w:tcPr>
          <w:p w14:paraId="4B6B6CA9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65297C14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本人承诺以上所填写的内容真实、准确，所提供的材料真实有效，</w:t>
            </w:r>
          </w:p>
          <w:p w14:paraId="1387E5F2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如有弄虚作假或填写错误，产生的一切后果由本人承担。</w:t>
            </w:r>
          </w:p>
          <w:p w14:paraId="59C2500D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</w:p>
          <w:p w14:paraId="789D378F">
            <w:pPr>
              <w:spacing w:line="320" w:lineRule="exact"/>
              <w:ind w:left="840" w:leftChars="40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考生签名：         </w:t>
            </w:r>
          </w:p>
          <w:p w14:paraId="75B2B0A7">
            <w:pPr>
              <w:spacing w:line="320" w:lineRule="exact"/>
              <w:ind w:left="840" w:leftChars="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年    月     日</w:t>
            </w:r>
          </w:p>
        </w:tc>
      </w:tr>
      <w:tr w14:paraId="62AB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1693" w:type="dxa"/>
            <w:noWrap w:val="0"/>
            <w:vAlign w:val="center"/>
          </w:tcPr>
          <w:p w14:paraId="2B30808B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</w:t>
            </w:r>
          </w:p>
          <w:p w14:paraId="4D3CD8FB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6AECB476"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经审核，该生符合加分条件，拟同意推荐在普通高校专升本录取时加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分投档。</w:t>
            </w:r>
          </w:p>
          <w:p w14:paraId="62B30571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14:paraId="2B0A0AFC"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经办人（签名）：            （学校签章）  </w:t>
            </w:r>
          </w:p>
          <w:p w14:paraId="3768BF90">
            <w:pPr>
              <w:spacing w:line="320" w:lineRule="exact"/>
              <w:ind w:firstLine="480" w:firstLineChars="200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14:paraId="7290503B">
      <w:pPr>
        <w:spacing w:line="320" w:lineRule="exact"/>
        <w:jc w:val="lef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填表须知:</w:t>
      </w:r>
    </w:p>
    <w:p w14:paraId="43018885">
      <w:pPr>
        <w:spacing w:line="320" w:lineRule="exact"/>
        <w:jc w:val="left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1.本表由考生本人填写，要求内容准确无误</w:t>
      </w:r>
      <w:r>
        <w:rPr>
          <w:rFonts w:hint="eastAsia" w:eastAsia="仿宋_GB2312"/>
          <w:spacing w:val="-6"/>
          <w:sz w:val="24"/>
        </w:rPr>
        <w:t>，“本人承诺”栏须为本人亲笔签名</w:t>
      </w:r>
      <w:r>
        <w:rPr>
          <w:rFonts w:eastAsia="仿宋_GB2312"/>
          <w:spacing w:val="-6"/>
          <w:sz w:val="24"/>
        </w:rPr>
        <w:t>。</w:t>
      </w:r>
    </w:p>
    <w:p w14:paraId="7F217021">
      <w:pPr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2.生源</w:t>
      </w:r>
      <w:r>
        <w:rPr>
          <w:rFonts w:hint="eastAsia" w:eastAsia="仿宋_GB2312"/>
          <w:sz w:val="24"/>
        </w:rPr>
        <w:t>院校</w:t>
      </w:r>
      <w:r>
        <w:rPr>
          <w:rFonts w:eastAsia="仿宋_GB2312"/>
          <w:sz w:val="24"/>
        </w:rPr>
        <w:t>须验证</w:t>
      </w:r>
      <w:r>
        <w:rPr>
          <w:rFonts w:hint="eastAsia" w:eastAsia="仿宋_GB2312"/>
          <w:sz w:val="24"/>
        </w:rPr>
        <w:t>考</w:t>
      </w:r>
      <w:r>
        <w:rPr>
          <w:rFonts w:eastAsia="仿宋_GB2312"/>
          <w:sz w:val="24"/>
        </w:rPr>
        <w:t>生身份信息、学籍信息、获奖证明材料原件，收复印件附本表后，核验无误后</w:t>
      </w:r>
      <w:r>
        <w:rPr>
          <w:rFonts w:hint="eastAsia" w:eastAsia="仿宋_GB2312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hint="eastAsia" w:ascii="仿宋_GB2312" w:hAnsi="仿宋_GB2312" w:eastAsia="仿宋_GB2312" w:cs="仿宋_GB2312"/>
          <w:sz w:val="24"/>
        </w:rPr>
        <w:t>“</w:t>
      </w:r>
      <w:r>
        <w:rPr>
          <w:rFonts w:hint="eastAsia" w:ascii="仿宋_GB2312" w:hAnsi="仿宋_GB2312" w:eastAsia="仿宋_GB2312" w:cs="仿宋_GB2312"/>
          <w:kern w:val="0"/>
          <w:sz w:val="24"/>
        </w:rPr>
        <w:t>学校签章</w:t>
      </w:r>
      <w:r>
        <w:rPr>
          <w:rFonts w:hint="eastAsia" w:ascii="仿宋_GB2312" w:hAnsi="仿宋_GB2312" w:eastAsia="仿宋_GB2312" w:cs="仿宋_GB2312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14:paraId="236EFED2">
      <w:r>
        <w:rPr>
          <w:rFonts w:eastAsia="仿宋_GB2312"/>
          <w:sz w:val="24"/>
        </w:rPr>
        <w:t>3.本表一式</w:t>
      </w:r>
      <w:r>
        <w:rPr>
          <w:rFonts w:hint="eastAsia" w:ascii="仿宋_GB2312" w:hAnsi="仿宋_GB2312" w:eastAsia="仿宋_GB2312" w:cs="仿宋_GB2312"/>
          <w:sz w:val="24"/>
        </w:rPr>
        <w:t>两份，一份留存备查，一份装入考生档案。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349DE"/>
    <w:rsid w:val="4A93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7A081A77F6F649EF822114D76BC01E93_11</vt:lpwstr>
  </property>
  <property fmtid="{D5CDD505-2E9C-101B-9397-08002B2CF9AE}" pid="4" name="KSOTemplateDocerSaveRecord">
    <vt:lpwstr>eyJoZGlkIjoiZjIwOTFlYzVhN2RjOWQyMDZkYzQ1Y2M4MDk0YzhhNDAiLCJ1c2VySWQiOiIxNDcxODc4NzA5In0=</vt:lpwstr>
  </property>
</Properties>
</file>